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8B0E" w14:textId="77777777" w:rsidR="006055C0" w:rsidRDefault="006055C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1" w14:textId="78A6158C" w:rsidR="00B55671" w:rsidRDefault="0046081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Instituto de Estudos Avançados da Universidade de São Paulo</w:t>
      </w:r>
    </w:p>
    <w:p w14:paraId="00000002" w14:textId="77777777" w:rsidR="00B55671" w:rsidRDefault="0046081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Programa de Pós-Doutorado </w:t>
      </w:r>
    </w:p>
    <w:p w14:paraId="00000003" w14:textId="72B541C7" w:rsidR="00B55671" w:rsidRDefault="00460813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Centro de Síntese USP Cidades Globais em parceria com o Programa de Pós-Graduação em Rede Nacional para Ensino das Ciências Ambientais (PROFCIAMB) e apoio da </w:t>
      </w:r>
      <w:proofErr w:type="spellStart"/>
      <w:r>
        <w:rPr>
          <w:rFonts w:ascii="Times New Roman" w:eastAsia="Times New Roman" w:hAnsi="Times New Roman" w:cs="Times New Roman"/>
          <w:b/>
        </w:rPr>
        <w:t>Pró-</w:t>
      </w:r>
      <w:r w:rsidR="00923DBB">
        <w:rPr>
          <w:rFonts w:ascii="Times New Roman" w:eastAsia="Times New Roman" w:hAnsi="Times New Roman" w:cs="Times New Roman"/>
          <w:b/>
        </w:rPr>
        <w:t>R</w:t>
      </w:r>
      <w:r>
        <w:rPr>
          <w:rFonts w:ascii="Times New Roman" w:eastAsia="Times New Roman" w:hAnsi="Times New Roman" w:cs="Times New Roman"/>
          <w:b/>
        </w:rPr>
        <w:t>eitoria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de Cultura e Extensão Universitária (PRCEU</w:t>
      </w:r>
      <w:r w:rsidR="006055C0">
        <w:rPr>
          <w:rFonts w:ascii="Times New Roman" w:eastAsia="Times New Roman" w:hAnsi="Times New Roman" w:cs="Times New Roman"/>
          <w:b/>
        </w:rPr>
        <w:t>/USP</w:t>
      </w:r>
      <w:r>
        <w:rPr>
          <w:rFonts w:ascii="Times New Roman" w:eastAsia="Times New Roman" w:hAnsi="Times New Roman" w:cs="Times New Roman"/>
          <w:b/>
        </w:rPr>
        <w:t>)</w:t>
      </w:r>
    </w:p>
    <w:p w14:paraId="00000004" w14:textId="77777777" w:rsidR="00B55671" w:rsidRDefault="00B5567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5" w14:textId="77777777" w:rsidR="00B55671" w:rsidRDefault="0046081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Edital de Bolsas 2021_03 - IEA-USP Polo São Carlos </w:t>
      </w:r>
    </w:p>
    <w:p w14:paraId="2A076B98" w14:textId="77777777" w:rsidR="00D65D80" w:rsidRDefault="00D65D80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69" w14:textId="2F033B51" w:rsidR="00B55671" w:rsidRDefault="00460813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Anexo 1 - Formulário de Inscrição</w:t>
      </w:r>
    </w:p>
    <w:p w14:paraId="0000006A" w14:textId="77777777" w:rsidR="00B55671" w:rsidRDefault="00B55671">
      <w:pPr>
        <w:rPr>
          <w:rFonts w:ascii="Times New Roman" w:eastAsia="Times New Roman" w:hAnsi="Times New Roman" w:cs="Times New Roman"/>
        </w:rPr>
      </w:pPr>
    </w:p>
    <w:p w14:paraId="0000006B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Nome:</w:t>
      </w:r>
    </w:p>
    <w:p w14:paraId="0000006C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Número USP (se houver):</w:t>
      </w:r>
    </w:p>
    <w:p w14:paraId="0000006D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Naturalidade:</w:t>
      </w:r>
    </w:p>
    <w:p w14:paraId="0000006E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Nacionalidade:</w:t>
      </w:r>
    </w:p>
    <w:p w14:paraId="0000006F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RG ou RNE:</w:t>
      </w:r>
    </w:p>
    <w:p w14:paraId="00000070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CPF:</w:t>
      </w:r>
    </w:p>
    <w:p w14:paraId="00000071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Endereço Residencial: </w:t>
      </w:r>
    </w:p>
    <w:p w14:paraId="00000072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Cidade:</w:t>
      </w:r>
    </w:p>
    <w:p w14:paraId="00000073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Estado:</w:t>
      </w:r>
    </w:p>
    <w:p w14:paraId="00000074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CEP:</w:t>
      </w:r>
    </w:p>
    <w:p w14:paraId="00000075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 da mãe:</w:t>
      </w:r>
    </w:p>
    <w:p w14:paraId="00000076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Telefone:</w:t>
      </w:r>
    </w:p>
    <w:p w14:paraId="00000077" w14:textId="77777777" w:rsidR="00B55671" w:rsidRDefault="00460813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Email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</w:p>
    <w:p w14:paraId="00000078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Endereço do Currículo Lattes (atualizado):</w:t>
      </w:r>
    </w:p>
    <w:p w14:paraId="00000079" w14:textId="77777777" w:rsidR="00B55671" w:rsidRDefault="00B55671">
      <w:pPr>
        <w:rPr>
          <w:rFonts w:ascii="Times New Roman" w:eastAsia="Times New Roman" w:hAnsi="Times New Roman" w:cs="Times New Roman"/>
        </w:rPr>
      </w:pPr>
    </w:p>
    <w:p w14:paraId="0000007A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br w:type="page"/>
      </w:r>
    </w:p>
    <w:p w14:paraId="290ADD6A" w14:textId="77777777" w:rsidR="00D65D80" w:rsidRDefault="00D65D80" w:rsidP="00D65D8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DCFD1B" w14:textId="77777777" w:rsidR="00D65D80" w:rsidRDefault="00D65D80" w:rsidP="00D65D8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Instituto de Estudos Avançados da Universidade de São Paulo</w:t>
      </w:r>
    </w:p>
    <w:p w14:paraId="58E6C73B" w14:textId="77777777" w:rsidR="00D65D80" w:rsidRDefault="00D65D80" w:rsidP="00D65D8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Programa de Pós-Doutorado </w:t>
      </w:r>
    </w:p>
    <w:p w14:paraId="2875F4C8" w14:textId="77777777" w:rsidR="00D65D80" w:rsidRDefault="00D65D80" w:rsidP="00D65D8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Centro de Síntese USP Cidades Globais em parceria com o Programa de Pós-Graduação em Rede Nacional para Ensino das Ciências Ambientais (PROFCIAMB) e apoio da </w:t>
      </w:r>
      <w:proofErr w:type="spellStart"/>
      <w:r>
        <w:rPr>
          <w:rFonts w:ascii="Times New Roman" w:eastAsia="Times New Roman" w:hAnsi="Times New Roman" w:cs="Times New Roman"/>
          <w:b/>
        </w:rPr>
        <w:t>Pró-Reitoria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de Cultura e Extensão Universitária (PRCEU/USP)</w:t>
      </w:r>
    </w:p>
    <w:p w14:paraId="503C6809" w14:textId="77777777" w:rsidR="00D65D80" w:rsidRDefault="00D65D80" w:rsidP="00D65D8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6FF0C5" w14:textId="77777777" w:rsidR="00D65D80" w:rsidRDefault="00D65D80" w:rsidP="00D65D8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Edital de Bolsas 2021_03 - IEA-USP Polo São Carlos </w:t>
      </w:r>
    </w:p>
    <w:p w14:paraId="397484B1" w14:textId="77777777" w:rsidR="00D65D80" w:rsidRDefault="00D65D80" w:rsidP="00D65D80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7B" w14:textId="77777777" w:rsidR="00B55671" w:rsidRDefault="00460813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ANEXO 2 - Indicadores para a análise de curriculum</w:t>
      </w:r>
    </w:p>
    <w:p w14:paraId="0000007C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Preencher a tabela abaixo e encaminhar junto com a documentação comprobatória</w:t>
      </w:r>
    </w:p>
    <w:tbl>
      <w:tblPr>
        <w:tblStyle w:val="a2"/>
        <w:tblW w:w="864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851"/>
        <w:gridCol w:w="708"/>
        <w:gridCol w:w="993"/>
        <w:gridCol w:w="1417"/>
      </w:tblGrid>
      <w:tr w:rsidR="00B55671" w14:paraId="4267C08E" w14:textId="77777777">
        <w:trPr>
          <w:trHeight w:val="395"/>
        </w:trPr>
        <w:tc>
          <w:tcPr>
            <w:tcW w:w="8642" w:type="dxa"/>
            <w:gridSpan w:val="5"/>
            <w:shd w:val="clear" w:color="auto" w:fill="auto"/>
          </w:tcPr>
          <w:p w14:paraId="0000007D" w14:textId="77777777" w:rsidR="00B55671" w:rsidRDefault="0046081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NOME DO CANDIDATO: </w:t>
            </w:r>
          </w:p>
        </w:tc>
      </w:tr>
      <w:tr w:rsidR="00B55671" w14:paraId="2152D25E" w14:textId="77777777">
        <w:trPr>
          <w:trHeight w:val="657"/>
        </w:trPr>
        <w:tc>
          <w:tcPr>
            <w:tcW w:w="4673" w:type="dxa"/>
            <w:shd w:val="clear" w:color="auto" w:fill="auto"/>
          </w:tcPr>
          <w:p w14:paraId="00000082" w14:textId="77777777" w:rsidR="00B55671" w:rsidRDefault="0046081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GRUPO I – Formação, Capacitação e Cursos: 20 pontos </w:t>
            </w:r>
          </w:p>
        </w:tc>
        <w:tc>
          <w:tcPr>
            <w:tcW w:w="851" w:type="dxa"/>
            <w:shd w:val="clear" w:color="auto" w:fill="auto"/>
          </w:tcPr>
          <w:p w14:paraId="00000083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Pontos unitário</w:t>
            </w:r>
          </w:p>
        </w:tc>
        <w:tc>
          <w:tcPr>
            <w:tcW w:w="708" w:type="dxa"/>
            <w:shd w:val="clear" w:color="auto" w:fill="auto"/>
          </w:tcPr>
          <w:p w14:paraId="00000084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Máx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pontos</w:t>
            </w:r>
          </w:p>
        </w:tc>
        <w:tc>
          <w:tcPr>
            <w:tcW w:w="993" w:type="dxa"/>
          </w:tcPr>
          <w:p w14:paraId="00000085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Indicação prévia  </w:t>
            </w:r>
          </w:p>
        </w:tc>
        <w:tc>
          <w:tcPr>
            <w:tcW w:w="1417" w:type="dxa"/>
          </w:tcPr>
          <w:p w14:paraId="00000086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do arquivo do comprovante</w:t>
            </w:r>
          </w:p>
        </w:tc>
      </w:tr>
      <w:tr w:rsidR="00B55671" w14:paraId="015D1E45" w14:textId="77777777">
        <w:trPr>
          <w:trHeight w:val="483"/>
        </w:trPr>
        <w:tc>
          <w:tcPr>
            <w:tcW w:w="4673" w:type="dxa"/>
            <w:shd w:val="clear" w:color="auto" w:fill="auto"/>
          </w:tcPr>
          <w:p w14:paraId="00000087" w14:textId="77777777" w:rsidR="00B55671" w:rsidRDefault="004608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Tese de Doutorado no tema recursos hídricos, ciências ambientais ou meio ambiente (8 pontos)  </w:t>
            </w:r>
          </w:p>
        </w:tc>
        <w:tc>
          <w:tcPr>
            <w:tcW w:w="851" w:type="dxa"/>
            <w:shd w:val="clear" w:color="auto" w:fill="auto"/>
          </w:tcPr>
          <w:p w14:paraId="00000088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14:paraId="00000089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14:paraId="0000008A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8B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55671" w14:paraId="6C5EE06E" w14:textId="77777777">
        <w:trPr>
          <w:trHeight w:val="724"/>
        </w:trPr>
        <w:tc>
          <w:tcPr>
            <w:tcW w:w="4673" w:type="dxa"/>
            <w:shd w:val="clear" w:color="auto" w:fill="auto"/>
          </w:tcPr>
          <w:p w14:paraId="0000008C" w14:textId="77777777" w:rsidR="00B55671" w:rsidRDefault="004608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Coordenador ou Ministrante de Curso de extensão na temática recursos hídricos, ciências ambientais ou meio ambiente (carga horária mínima de 20 h., máximo 3)</w:t>
            </w:r>
          </w:p>
        </w:tc>
        <w:tc>
          <w:tcPr>
            <w:tcW w:w="851" w:type="dxa"/>
            <w:shd w:val="clear" w:color="auto" w:fill="auto"/>
          </w:tcPr>
          <w:p w14:paraId="0000008D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0000008E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0000008F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90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55671" w14:paraId="0ED4D1FA" w14:textId="77777777">
        <w:trPr>
          <w:trHeight w:val="512"/>
        </w:trPr>
        <w:tc>
          <w:tcPr>
            <w:tcW w:w="4673" w:type="dxa"/>
            <w:shd w:val="clear" w:color="auto" w:fill="auto"/>
          </w:tcPr>
          <w:p w14:paraId="00000091" w14:textId="77777777" w:rsidR="00B55671" w:rsidRDefault="004608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Participante de Curso de extensão no tema recursos hídricos, ciências ambientais ou meio ambiente (carga horária mínima de 20 h., máximo 3)  </w:t>
            </w:r>
          </w:p>
        </w:tc>
        <w:tc>
          <w:tcPr>
            <w:tcW w:w="851" w:type="dxa"/>
            <w:shd w:val="clear" w:color="auto" w:fill="auto"/>
          </w:tcPr>
          <w:p w14:paraId="00000092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00000093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00000094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95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55671" w14:paraId="15882623" w14:textId="77777777">
        <w:trPr>
          <w:trHeight w:val="250"/>
        </w:trPr>
        <w:tc>
          <w:tcPr>
            <w:tcW w:w="4673" w:type="dxa"/>
            <w:shd w:val="clear" w:color="auto" w:fill="auto"/>
          </w:tcPr>
          <w:p w14:paraId="00000096" w14:textId="77777777" w:rsidR="00B55671" w:rsidRDefault="0046081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GRUPO II – Publicações: 36 pontos </w:t>
            </w:r>
          </w:p>
        </w:tc>
        <w:tc>
          <w:tcPr>
            <w:tcW w:w="851" w:type="dxa"/>
            <w:shd w:val="clear" w:color="auto" w:fill="auto"/>
          </w:tcPr>
          <w:p w14:paraId="00000097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unitário</w:t>
            </w:r>
          </w:p>
        </w:tc>
        <w:tc>
          <w:tcPr>
            <w:tcW w:w="708" w:type="dxa"/>
            <w:shd w:val="clear" w:color="auto" w:fill="auto"/>
          </w:tcPr>
          <w:p w14:paraId="00000098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máx</w:t>
            </w:r>
            <w:proofErr w:type="spellEnd"/>
          </w:p>
        </w:tc>
        <w:tc>
          <w:tcPr>
            <w:tcW w:w="993" w:type="dxa"/>
          </w:tcPr>
          <w:p w14:paraId="00000099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Indicação prévia  </w:t>
            </w:r>
          </w:p>
        </w:tc>
        <w:tc>
          <w:tcPr>
            <w:tcW w:w="1417" w:type="dxa"/>
          </w:tcPr>
          <w:p w14:paraId="0000009A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do arquivo do comprovante</w:t>
            </w:r>
          </w:p>
        </w:tc>
      </w:tr>
      <w:tr w:rsidR="00B55671" w14:paraId="232BB6AD" w14:textId="77777777">
        <w:trPr>
          <w:trHeight w:val="483"/>
        </w:trPr>
        <w:tc>
          <w:tcPr>
            <w:tcW w:w="4673" w:type="dxa"/>
          </w:tcPr>
          <w:p w14:paraId="0000009B" w14:textId="77777777" w:rsidR="00B55671" w:rsidRDefault="004608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Periódicos com QUALIS CAPES extrato A1 a A4 (se for com foco no tema recursos hídricos, ciências ambientais, ou meio ambiente pontuação será de 3 pontos cada um; se for em outro foco a pontuação individual será de 2 pontos) (máximo 2 publicações)</w:t>
            </w:r>
          </w:p>
        </w:tc>
        <w:tc>
          <w:tcPr>
            <w:tcW w:w="851" w:type="dxa"/>
          </w:tcPr>
          <w:p w14:paraId="0000009C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 ou 2</w:t>
            </w:r>
          </w:p>
        </w:tc>
        <w:tc>
          <w:tcPr>
            <w:tcW w:w="708" w:type="dxa"/>
          </w:tcPr>
          <w:p w14:paraId="0000009D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0000009E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9F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55671" w14:paraId="5F0BD9E5" w14:textId="77777777">
        <w:trPr>
          <w:trHeight w:val="483"/>
        </w:trPr>
        <w:tc>
          <w:tcPr>
            <w:tcW w:w="4673" w:type="dxa"/>
          </w:tcPr>
          <w:p w14:paraId="000000A0" w14:textId="77777777" w:rsidR="00B55671" w:rsidRDefault="004608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Periódicos com QUALIS CAPES extrato B1 a B5 (se for com foco no tema recursos hídricos, ciências ambientais, ou meio ambiente pontuação será de 2 pontos cada um; se for em outro foco a pontuação individual será de 1 ponto) (máximo 3 publicações)</w:t>
            </w:r>
          </w:p>
        </w:tc>
        <w:tc>
          <w:tcPr>
            <w:tcW w:w="851" w:type="dxa"/>
          </w:tcPr>
          <w:p w14:paraId="000000A1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 ou 1</w:t>
            </w:r>
          </w:p>
        </w:tc>
        <w:tc>
          <w:tcPr>
            <w:tcW w:w="708" w:type="dxa"/>
          </w:tcPr>
          <w:p w14:paraId="000000A2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000000A3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A4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55671" w14:paraId="64B3183B" w14:textId="77777777">
        <w:trPr>
          <w:trHeight w:val="483"/>
        </w:trPr>
        <w:tc>
          <w:tcPr>
            <w:tcW w:w="4673" w:type="dxa"/>
          </w:tcPr>
          <w:p w14:paraId="000000A5" w14:textId="77777777" w:rsidR="00B55671" w:rsidRDefault="004608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Organização de Livro (se for com foco no tema recursos hídricos, ciências ambientais, ou meio ambiente pontuação será de 3 pontos cada um; se for em outro foco a pontuação individual será de 2 pontos) (máximo 2 livros)</w:t>
            </w:r>
          </w:p>
        </w:tc>
        <w:tc>
          <w:tcPr>
            <w:tcW w:w="851" w:type="dxa"/>
          </w:tcPr>
          <w:p w14:paraId="000000A6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 ou 2</w:t>
            </w:r>
          </w:p>
        </w:tc>
        <w:tc>
          <w:tcPr>
            <w:tcW w:w="708" w:type="dxa"/>
          </w:tcPr>
          <w:p w14:paraId="000000A7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000000A8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A9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55671" w14:paraId="45B57ACE" w14:textId="77777777">
        <w:trPr>
          <w:trHeight w:val="492"/>
        </w:trPr>
        <w:tc>
          <w:tcPr>
            <w:tcW w:w="4673" w:type="dxa"/>
          </w:tcPr>
          <w:p w14:paraId="000000AA" w14:textId="77777777" w:rsidR="00B55671" w:rsidRDefault="004608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Publicação de Capítulos de Livro (se for com foco no tema recursos hídricos, ciências ambientais, ou meio ambiente pontuação será de 2 pontos cada um; se for em outro foco a pontuação individual será de 1 ponto) (máximo 3 publicações)</w:t>
            </w:r>
          </w:p>
        </w:tc>
        <w:tc>
          <w:tcPr>
            <w:tcW w:w="851" w:type="dxa"/>
          </w:tcPr>
          <w:p w14:paraId="000000AB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 ou 1</w:t>
            </w:r>
          </w:p>
        </w:tc>
        <w:tc>
          <w:tcPr>
            <w:tcW w:w="708" w:type="dxa"/>
          </w:tcPr>
          <w:p w14:paraId="000000AC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000000AD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AE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55671" w14:paraId="5E3515D6" w14:textId="77777777">
        <w:trPr>
          <w:trHeight w:val="241"/>
        </w:trPr>
        <w:tc>
          <w:tcPr>
            <w:tcW w:w="4673" w:type="dxa"/>
          </w:tcPr>
          <w:p w14:paraId="000000AF" w14:textId="77777777" w:rsidR="00B55671" w:rsidRDefault="004608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Publicação de produtos educacionais (se for com foco no tema recursos hídricos, ciências ambientais, ou meio ambiente pontuação será de 3 pontos cada um; se for em outro foco a pontuação individual será de 2 ponto) (máximo 4 publicações)</w:t>
            </w:r>
          </w:p>
        </w:tc>
        <w:tc>
          <w:tcPr>
            <w:tcW w:w="851" w:type="dxa"/>
          </w:tcPr>
          <w:p w14:paraId="000000B0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 ou 2</w:t>
            </w:r>
          </w:p>
        </w:tc>
        <w:tc>
          <w:tcPr>
            <w:tcW w:w="708" w:type="dxa"/>
          </w:tcPr>
          <w:p w14:paraId="000000B1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93" w:type="dxa"/>
          </w:tcPr>
          <w:p w14:paraId="000000B2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B3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55671" w14:paraId="3593AD40" w14:textId="77777777">
        <w:trPr>
          <w:trHeight w:val="483"/>
        </w:trPr>
        <w:tc>
          <w:tcPr>
            <w:tcW w:w="4673" w:type="dxa"/>
          </w:tcPr>
          <w:p w14:paraId="000000B4" w14:textId="77777777" w:rsidR="00B55671" w:rsidRDefault="0046081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GRUPO III - Participação em Projetos de Pesquisa e Extensão: 14 pontos </w:t>
            </w:r>
          </w:p>
        </w:tc>
        <w:tc>
          <w:tcPr>
            <w:tcW w:w="851" w:type="dxa"/>
          </w:tcPr>
          <w:p w14:paraId="000000B5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unitário</w:t>
            </w:r>
          </w:p>
        </w:tc>
        <w:tc>
          <w:tcPr>
            <w:tcW w:w="708" w:type="dxa"/>
          </w:tcPr>
          <w:p w14:paraId="000000B6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máx</w:t>
            </w:r>
            <w:proofErr w:type="spellEnd"/>
          </w:p>
        </w:tc>
        <w:tc>
          <w:tcPr>
            <w:tcW w:w="993" w:type="dxa"/>
          </w:tcPr>
          <w:p w14:paraId="000000B7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Indicação prévia  </w:t>
            </w:r>
          </w:p>
        </w:tc>
        <w:tc>
          <w:tcPr>
            <w:tcW w:w="1417" w:type="dxa"/>
          </w:tcPr>
          <w:p w14:paraId="000000B8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do arquivo do comprovante</w:t>
            </w:r>
          </w:p>
        </w:tc>
      </w:tr>
      <w:tr w:rsidR="00B55671" w14:paraId="7D6A4969" w14:textId="77777777">
        <w:trPr>
          <w:trHeight w:val="1217"/>
        </w:trPr>
        <w:tc>
          <w:tcPr>
            <w:tcW w:w="4673" w:type="dxa"/>
          </w:tcPr>
          <w:p w14:paraId="000000B9" w14:textId="77777777" w:rsidR="00B55671" w:rsidRDefault="004608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Coordenação de Projeto de pesquisa ou extensão com financiamento (se for com foco no tema recursos hídricos, ciências ambientais ou meio ambiente pontuação será de 3 cada um; se for em outro foco pontuação individual será de 2 pontos) (no máximo 2 projetos)</w:t>
            </w:r>
          </w:p>
        </w:tc>
        <w:tc>
          <w:tcPr>
            <w:tcW w:w="851" w:type="dxa"/>
          </w:tcPr>
          <w:p w14:paraId="000000BA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 ou 2</w:t>
            </w:r>
          </w:p>
        </w:tc>
        <w:tc>
          <w:tcPr>
            <w:tcW w:w="708" w:type="dxa"/>
          </w:tcPr>
          <w:p w14:paraId="000000BB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000000BC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BD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55671" w14:paraId="718F4730" w14:textId="77777777">
        <w:trPr>
          <w:trHeight w:val="1207"/>
        </w:trPr>
        <w:tc>
          <w:tcPr>
            <w:tcW w:w="4673" w:type="dxa"/>
          </w:tcPr>
          <w:p w14:paraId="000000BE" w14:textId="77777777" w:rsidR="00B55671" w:rsidRDefault="004608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Participação em Projeto de pesquisa ou extensão com financiamento (se for com foco no tema recursos hídricos, ciências ambientais ou meio ambiente pontuação será de 2 cada um; se for em outro foco pontuação individual será de 1 ponto) (no máximo 4 projetos)</w:t>
            </w:r>
          </w:p>
        </w:tc>
        <w:tc>
          <w:tcPr>
            <w:tcW w:w="851" w:type="dxa"/>
          </w:tcPr>
          <w:p w14:paraId="000000BF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 ou 1</w:t>
            </w:r>
          </w:p>
        </w:tc>
        <w:tc>
          <w:tcPr>
            <w:tcW w:w="708" w:type="dxa"/>
          </w:tcPr>
          <w:p w14:paraId="000000C0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14:paraId="000000C1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C2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55671" w14:paraId="20AAFAFE" w14:textId="77777777">
        <w:trPr>
          <w:trHeight w:val="241"/>
        </w:trPr>
        <w:tc>
          <w:tcPr>
            <w:tcW w:w="4673" w:type="dxa"/>
          </w:tcPr>
          <w:p w14:paraId="000000C3" w14:textId="77777777" w:rsidR="00B55671" w:rsidRDefault="0046081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GRUPO IV – Atuação Profissional: 30 pontos </w:t>
            </w:r>
          </w:p>
        </w:tc>
        <w:tc>
          <w:tcPr>
            <w:tcW w:w="851" w:type="dxa"/>
          </w:tcPr>
          <w:p w14:paraId="000000C4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unitário</w:t>
            </w:r>
          </w:p>
        </w:tc>
        <w:tc>
          <w:tcPr>
            <w:tcW w:w="708" w:type="dxa"/>
          </w:tcPr>
          <w:p w14:paraId="000000C5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máx</w:t>
            </w:r>
            <w:proofErr w:type="spellEnd"/>
          </w:p>
        </w:tc>
        <w:tc>
          <w:tcPr>
            <w:tcW w:w="993" w:type="dxa"/>
          </w:tcPr>
          <w:p w14:paraId="000000C6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Indicação prévia  </w:t>
            </w:r>
          </w:p>
        </w:tc>
        <w:tc>
          <w:tcPr>
            <w:tcW w:w="1417" w:type="dxa"/>
          </w:tcPr>
          <w:p w14:paraId="000000C7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do arquivo do comprovante</w:t>
            </w:r>
          </w:p>
        </w:tc>
      </w:tr>
      <w:tr w:rsidR="00B55671" w14:paraId="5A6BB42B" w14:textId="77777777">
        <w:trPr>
          <w:trHeight w:val="241"/>
        </w:trPr>
        <w:tc>
          <w:tcPr>
            <w:tcW w:w="4673" w:type="dxa"/>
          </w:tcPr>
          <w:p w14:paraId="000000C8" w14:textId="77777777" w:rsidR="00B55671" w:rsidRDefault="0046081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Atividades profissionais específicas do magistério - educação básica, graduação ou pós-graduação (anos de atuação, no máximo 5, sendo 2 pontos por ano)</w:t>
            </w:r>
          </w:p>
        </w:tc>
        <w:tc>
          <w:tcPr>
            <w:tcW w:w="851" w:type="dxa"/>
          </w:tcPr>
          <w:p w14:paraId="000000C9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000000CA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14:paraId="000000CB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CC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55671" w14:paraId="70EBC3EA" w14:textId="77777777">
        <w:trPr>
          <w:trHeight w:val="241"/>
        </w:trPr>
        <w:tc>
          <w:tcPr>
            <w:tcW w:w="4673" w:type="dxa"/>
          </w:tcPr>
          <w:p w14:paraId="000000CD" w14:textId="77777777" w:rsidR="00B55671" w:rsidRDefault="0046081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Atividades profissionais na área ambiental (anos de atuação, valor adicional, no máximo 6, sendo 2 pontos por ano)</w:t>
            </w:r>
          </w:p>
        </w:tc>
        <w:tc>
          <w:tcPr>
            <w:tcW w:w="851" w:type="dxa"/>
          </w:tcPr>
          <w:p w14:paraId="000000CE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000000CF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93" w:type="dxa"/>
          </w:tcPr>
          <w:p w14:paraId="000000D0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D1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55671" w14:paraId="1FC7D03C" w14:textId="77777777">
        <w:trPr>
          <w:trHeight w:val="241"/>
        </w:trPr>
        <w:tc>
          <w:tcPr>
            <w:tcW w:w="4673" w:type="dxa"/>
          </w:tcPr>
          <w:p w14:paraId="000000D2" w14:textId="77777777" w:rsidR="00B55671" w:rsidRDefault="0046081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Atividades de educação ambiental (anos de atuação, no máximo 4, sendo 2 pontos por ano)</w:t>
            </w:r>
          </w:p>
        </w:tc>
        <w:tc>
          <w:tcPr>
            <w:tcW w:w="851" w:type="dxa"/>
          </w:tcPr>
          <w:p w14:paraId="000000D3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000000D4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14:paraId="000000D5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D6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55671" w14:paraId="4F8C5ABF" w14:textId="77777777">
        <w:trPr>
          <w:trHeight w:val="241"/>
        </w:trPr>
        <w:tc>
          <w:tcPr>
            <w:tcW w:w="4673" w:type="dxa"/>
          </w:tcPr>
          <w:p w14:paraId="000000D7" w14:textId="77777777" w:rsidR="00B55671" w:rsidRDefault="0046081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Total geral </w:t>
            </w:r>
          </w:p>
        </w:tc>
        <w:tc>
          <w:tcPr>
            <w:tcW w:w="851" w:type="dxa"/>
          </w:tcPr>
          <w:p w14:paraId="000000D8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</w:t>
            </w:r>
          </w:p>
        </w:tc>
        <w:tc>
          <w:tcPr>
            <w:tcW w:w="708" w:type="dxa"/>
          </w:tcPr>
          <w:p w14:paraId="000000D9" w14:textId="77777777" w:rsidR="00B55671" w:rsidRDefault="0046081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  <w:tc>
          <w:tcPr>
            <w:tcW w:w="993" w:type="dxa"/>
          </w:tcPr>
          <w:p w14:paraId="000000DA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0000DB" w14:textId="77777777" w:rsidR="00B55671" w:rsidRDefault="00B556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000000DC" w14:textId="77777777" w:rsidR="00B55671" w:rsidRDefault="00B55671">
      <w:pPr>
        <w:rPr>
          <w:rFonts w:ascii="Times New Roman" w:eastAsia="Times New Roman" w:hAnsi="Times New Roman" w:cs="Times New Roman"/>
        </w:rPr>
      </w:pPr>
    </w:p>
    <w:p w14:paraId="000000DD" w14:textId="77777777" w:rsidR="00B55671" w:rsidRDefault="0046081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OBS: Anexar todos os comprovantes. </w:t>
      </w:r>
    </w:p>
    <w:sectPr w:rsidR="00B55671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AD8F1" w14:textId="77777777" w:rsidR="00374BDD" w:rsidRDefault="00374BDD">
      <w:pPr>
        <w:spacing w:after="0" w:line="240" w:lineRule="auto"/>
      </w:pPr>
      <w:r>
        <w:separator/>
      </w:r>
    </w:p>
  </w:endnote>
  <w:endnote w:type="continuationSeparator" w:id="0">
    <w:p w14:paraId="12854A8F" w14:textId="77777777" w:rsidR="00374BDD" w:rsidRDefault="00374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E" w14:textId="78ACAE62" w:rsidR="00B55671" w:rsidRDefault="004608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23DBB">
      <w:rPr>
        <w:noProof/>
        <w:color w:val="000000"/>
      </w:rPr>
      <w:t>1</w:t>
    </w:r>
    <w:r>
      <w:rPr>
        <w:color w:val="000000"/>
      </w:rPr>
      <w:fldChar w:fldCharType="end"/>
    </w:r>
  </w:p>
  <w:p w14:paraId="000000DF" w14:textId="77777777" w:rsidR="00B55671" w:rsidRDefault="00B556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B00F7" w14:textId="77777777" w:rsidR="00374BDD" w:rsidRDefault="00374BDD">
      <w:pPr>
        <w:spacing w:after="0" w:line="240" w:lineRule="auto"/>
      </w:pPr>
      <w:r>
        <w:separator/>
      </w:r>
    </w:p>
  </w:footnote>
  <w:footnote w:type="continuationSeparator" w:id="0">
    <w:p w14:paraId="49C1EA11" w14:textId="77777777" w:rsidR="00374BDD" w:rsidRDefault="00374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134D1" w14:textId="77777777" w:rsidR="00D65D80" w:rsidRDefault="00D65D80" w:rsidP="00D65D80">
    <w:pPr>
      <w:jc w:val="center"/>
      <w:rPr>
        <w:rFonts w:ascii="Times New Roman" w:eastAsia="Times New Roman" w:hAnsi="Times New Roman" w:cs="Times New Roman"/>
        <w:b/>
        <w:sz w:val="28"/>
        <w:szCs w:val="28"/>
      </w:rPr>
    </w:pPr>
    <w:bookmarkStart w:id="0" w:name="_heading=h.1fob9te" w:colFirst="0" w:colLast="0"/>
    <w:bookmarkEnd w:id="0"/>
    <w:r>
      <w:rPr>
        <w:noProof/>
        <w:color w:val="000000"/>
        <w:bdr w:val="none" w:sz="0" w:space="0" w:color="auto" w:frame="1"/>
      </w:rPr>
      <w:drawing>
        <wp:inline distT="0" distB="0" distL="0" distR="0" wp14:anchorId="30B4134A" wp14:editId="0754BDCD">
          <wp:extent cx="1066800" cy="523875"/>
          <wp:effectExtent l="0" t="0" r="0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sz w:val="28"/>
        <w:szCs w:val="28"/>
      </w:rPr>
      <w:t xml:space="preserve">  </w:t>
    </w:r>
    <w:r>
      <w:rPr>
        <w:noProof/>
        <w:color w:val="000000"/>
        <w:bdr w:val="none" w:sz="0" w:space="0" w:color="auto" w:frame="1"/>
      </w:rPr>
      <w:drawing>
        <wp:inline distT="0" distB="0" distL="0" distR="0" wp14:anchorId="590212A0" wp14:editId="3F9163F5">
          <wp:extent cx="580708" cy="59055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6" cy="590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sz w:val="28"/>
        <w:szCs w:val="28"/>
      </w:rPr>
      <w:t xml:space="preserve">  </w:t>
    </w:r>
    <w:r>
      <w:rPr>
        <w:noProof/>
        <w:color w:val="000000"/>
        <w:bdr w:val="none" w:sz="0" w:space="0" w:color="auto" w:frame="1"/>
      </w:rPr>
      <w:drawing>
        <wp:inline distT="0" distB="0" distL="0" distR="0" wp14:anchorId="47B4940E" wp14:editId="75A0C60F">
          <wp:extent cx="1143000" cy="40005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sz w:val="28"/>
        <w:szCs w:val="28"/>
      </w:rPr>
      <w:t xml:space="preserve">  </w:t>
    </w:r>
    <w:r>
      <w:rPr>
        <w:b/>
        <w:noProof/>
        <w:sz w:val="28"/>
        <w:szCs w:val="28"/>
      </w:rPr>
      <w:drawing>
        <wp:inline distT="0" distB="0" distL="0" distR="0" wp14:anchorId="33DB19A6" wp14:editId="7773B3DE">
          <wp:extent cx="895350" cy="348192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714" cy="353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sz w:val="28"/>
        <w:szCs w:val="28"/>
      </w:rPr>
      <w:t xml:space="preserve">    </w:t>
    </w:r>
    <w:r>
      <w:rPr>
        <w:noProof/>
      </w:rPr>
      <w:drawing>
        <wp:inline distT="0" distB="0" distL="0" distR="0" wp14:anchorId="2CC83F30" wp14:editId="192CF1E0">
          <wp:extent cx="855311" cy="475486"/>
          <wp:effectExtent l="0" t="0" r="2540" b="127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836" cy="488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4FECC4" w14:textId="230D1D83" w:rsidR="00D65D80" w:rsidRDefault="00D65D80">
    <w:pPr>
      <w:pStyle w:val="Cabealho"/>
    </w:pPr>
  </w:p>
  <w:p w14:paraId="4931F166" w14:textId="77777777" w:rsidR="00D65D80" w:rsidRDefault="00D65D80">
    <w:pPr>
      <w:pStyle w:val="Cabealho"/>
    </w:pPr>
  </w:p>
  <w:p w14:paraId="1D32E860" w14:textId="77777777" w:rsidR="00D65D80" w:rsidRDefault="00D65D8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80095"/>
    <w:multiLevelType w:val="multilevel"/>
    <w:tmpl w:val="288AC35E"/>
    <w:lvl w:ilvl="0">
      <w:start w:val="1"/>
      <w:numFmt w:val="upperRoman"/>
      <w:lvlText w:val="%1."/>
      <w:lvlJc w:val="right"/>
      <w:pPr>
        <w:ind w:left="644" w:hanging="218"/>
      </w:pPr>
      <w:rPr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AF176A3"/>
    <w:multiLevelType w:val="multilevel"/>
    <w:tmpl w:val="46A69E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671"/>
    <w:rsid w:val="000A53C5"/>
    <w:rsid w:val="001745D0"/>
    <w:rsid w:val="001C3E52"/>
    <w:rsid w:val="00374BDD"/>
    <w:rsid w:val="00460813"/>
    <w:rsid w:val="00472F5A"/>
    <w:rsid w:val="004D4223"/>
    <w:rsid w:val="00600CD4"/>
    <w:rsid w:val="006055C0"/>
    <w:rsid w:val="006B2121"/>
    <w:rsid w:val="006F392D"/>
    <w:rsid w:val="008E737A"/>
    <w:rsid w:val="00923DBB"/>
    <w:rsid w:val="00931472"/>
    <w:rsid w:val="00B55671"/>
    <w:rsid w:val="00C85072"/>
    <w:rsid w:val="00D01134"/>
    <w:rsid w:val="00D65D80"/>
    <w:rsid w:val="00FE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574F"/>
  <w15:docId w15:val="{9D84EA97-A174-4446-A6C7-3F61BE4B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340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A52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83405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3405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83405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PargrafodaLista">
    <w:name w:val="List Paragraph"/>
    <w:basedOn w:val="Normal"/>
    <w:uiPriority w:val="34"/>
    <w:qFormat/>
    <w:rsid w:val="00FD31CC"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F0F58"/>
    <w:pPr>
      <w:spacing w:after="0" w:line="240" w:lineRule="auto"/>
      <w:ind w:firstLine="567"/>
      <w:jc w:val="both"/>
    </w:pPr>
    <w:rPr>
      <w:rFonts w:ascii="Times New Roman" w:eastAsiaTheme="minorEastAsia" w:hAnsi="Times New Roman" w:cs="Arial"/>
      <w:szCs w:val="28"/>
      <w:lang w:eastAsia="ja-JP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F0F58"/>
    <w:rPr>
      <w:rFonts w:ascii="Times New Roman" w:eastAsiaTheme="minorEastAsia" w:hAnsi="Times New Roman" w:cs="Arial"/>
      <w:szCs w:val="28"/>
      <w:lang w:eastAsia="ja-JP"/>
    </w:rPr>
  </w:style>
  <w:style w:type="character" w:styleId="Refdecomentrio">
    <w:name w:val="annotation reference"/>
    <w:basedOn w:val="Fontepargpadro"/>
    <w:uiPriority w:val="99"/>
    <w:semiHidden/>
    <w:unhideWhenUsed/>
    <w:rsid w:val="00CF0F58"/>
    <w:rPr>
      <w:sz w:val="18"/>
      <w:szCs w:val="18"/>
    </w:rPr>
  </w:style>
  <w:style w:type="paragraph" w:customStyle="1" w:styleId="dossievaldirtexto">
    <w:name w:val="dossie_valdir_texto"/>
    <w:basedOn w:val="Corpodetexto"/>
    <w:qFormat/>
    <w:rsid w:val="00986B69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Arial" w:eastAsia="Arial Narrow" w:hAnsi="Arial" w:cs="Arial Narrow"/>
      <w:sz w:val="24"/>
      <w:szCs w:val="24"/>
      <w:lang w:val="pt-PT" w:eastAsia="pt-PT" w:bidi="pt-PT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86B6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86B69"/>
  </w:style>
  <w:style w:type="table" w:styleId="Tabelacomgrade">
    <w:name w:val="Table Grid"/>
    <w:basedOn w:val="Tabelanormal"/>
    <w:uiPriority w:val="39"/>
    <w:rsid w:val="00E80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rnal-link">
    <w:name w:val="external-link"/>
    <w:basedOn w:val="Fontepargpadro"/>
    <w:rsid w:val="004C3A83"/>
  </w:style>
  <w:style w:type="character" w:customStyle="1" w:styleId="Ttulo3Char">
    <w:name w:val="Título 3 Char"/>
    <w:basedOn w:val="Fontepargpadro"/>
    <w:link w:val="Ttulo3"/>
    <w:uiPriority w:val="9"/>
    <w:rsid w:val="00CA521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A5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CA5212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035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3545"/>
  </w:style>
  <w:style w:type="paragraph" w:styleId="Rodap">
    <w:name w:val="footer"/>
    <w:basedOn w:val="Normal"/>
    <w:link w:val="RodapChar"/>
    <w:uiPriority w:val="99"/>
    <w:unhideWhenUsed/>
    <w:rsid w:val="001035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3545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5F6CFC"/>
    <w:rPr>
      <w:color w:val="954F72" w:themeColor="followedHyperlink"/>
      <w:u w:val="single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CiRvXfecYjVCa4mtJGtBPqZSSA==">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660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 malheiros</dc:creator>
  <cp:lastModifiedBy>nups</cp:lastModifiedBy>
  <cp:revision>3</cp:revision>
  <cp:lastPrinted>2021-09-16T14:40:00Z</cp:lastPrinted>
  <dcterms:created xsi:type="dcterms:W3CDTF">2021-09-16T14:44:00Z</dcterms:created>
  <dcterms:modified xsi:type="dcterms:W3CDTF">2021-09-16T17:36:00Z</dcterms:modified>
</cp:coreProperties>
</file>